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pacing w:val="-12"/>
          <w:sz w:val="24"/>
          <w:szCs w:val="24"/>
        </w:rPr>
      </w:pPr>
    </w:p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pacing w:val="-12"/>
          <w:sz w:val="24"/>
          <w:szCs w:val="24"/>
        </w:rPr>
      </w:pPr>
    </w:p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pacing w:val="-12"/>
          <w:sz w:val="24"/>
          <w:szCs w:val="24"/>
        </w:rPr>
      </w:pPr>
      <w:r>
        <w:rPr>
          <w:rFonts w:ascii="Times New Roman" w:hAnsi="Times New Roman"/>
          <w:i/>
          <w:iCs/>
          <w:spacing w:val="-12"/>
          <w:sz w:val="24"/>
          <w:szCs w:val="24"/>
        </w:rPr>
        <w:t xml:space="preserve">.……………...………………….......…..                                       </w:t>
      </w:r>
    </w:p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-12"/>
          <w:sz w:val="16"/>
          <w:szCs w:val="16"/>
        </w:rPr>
      </w:pPr>
      <w:r>
        <w:rPr>
          <w:rFonts w:ascii="Times New Roman" w:hAnsi="Times New Roman"/>
          <w:iCs/>
          <w:spacing w:val="-12"/>
          <w:sz w:val="16"/>
          <w:szCs w:val="16"/>
        </w:rPr>
        <w:t>( imię i nazwisko osoby posiadającej tytuł prawny do lokalu )</w:t>
      </w:r>
    </w:p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pacing w:val="-12"/>
          <w:sz w:val="24"/>
          <w:szCs w:val="24"/>
        </w:rPr>
      </w:pPr>
    </w:p>
    <w:p w:rsidR="007451D4" w:rsidRDefault="007451D4">
      <w:pPr>
        <w:shd w:val="clear" w:color="auto" w:fill="FFFFFF"/>
        <w:spacing w:after="0" w:line="240" w:lineRule="auto"/>
        <w:ind w:left="3540" w:hanging="3540"/>
        <w:rPr>
          <w:rFonts w:ascii="Times New Roman" w:hAnsi="Times New Roman"/>
          <w:b/>
          <w:iCs/>
          <w:spacing w:val="-12"/>
          <w:sz w:val="24"/>
          <w:szCs w:val="24"/>
        </w:rPr>
      </w:pPr>
      <w:r>
        <w:rPr>
          <w:rFonts w:ascii="Times New Roman" w:hAnsi="Times New Roman"/>
          <w:i/>
          <w:iCs/>
          <w:spacing w:val="-12"/>
          <w:sz w:val="24"/>
          <w:szCs w:val="24"/>
        </w:rPr>
        <w:t>………………………………........……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ab/>
      </w:r>
      <w:r>
        <w:rPr>
          <w:rFonts w:ascii="Times New Roman" w:hAnsi="Times New Roman"/>
          <w:i/>
          <w:iCs/>
          <w:spacing w:val="-12"/>
          <w:sz w:val="24"/>
          <w:szCs w:val="24"/>
        </w:rPr>
        <w:tab/>
      </w:r>
      <w:r>
        <w:rPr>
          <w:rFonts w:ascii="Times New Roman" w:hAnsi="Times New Roman"/>
          <w:i/>
          <w:iCs/>
          <w:spacing w:val="-12"/>
          <w:sz w:val="24"/>
          <w:szCs w:val="24"/>
        </w:rPr>
        <w:tab/>
      </w:r>
      <w:r>
        <w:rPr>
          <w:rFonts w:ascii="Times New Roman" w:hAnsi="Times New Roman"/>
          <w:i/>
          <w:iCs/>
          <w:spacing w:val="-12"/>
          <w:sz w:val="24"/>
          <w:szCs w:val="24"/>
        </w:rPr>
        <w:tab/>
      </w:r>
      <w:r>
        <w:rPr>
          <w:rFonts w:ascii="Times New Roman" w:hAnsi="Times New Roman"/>
          <w:i/>
          <w:iCs/>
          <w:spacing w:val="-12"/>
          <w:sz w:val="24"/>
          <w:szCs w:val="24"/>
        </w:rPr>
        <w:tab/>
      </w:r>
      <w:r>
        <w:rPr>
          <w:rFonts w:ascii="Times New Roman" w:hAnsi="Times New Roman"/>
          <w:b/>
          <w:iCs/>
          <w:spacing w:val="-12"/>
          <w:sz w:val="24"/>
          <w:szCs w:val="24"/>
        </w:rPr>
        <w:t xml:space="preserve">FORDOŃSKA SPÓŁDZIELNIA </w:t>
      </w:r>
    </w:p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pacing w:val="-12"/>
          <w:sz w:val="24"/>
          <w:szCs w:val="24"/>
        </w:rPr>
      </w:pPr>
      <w:r>
        <w:rPr>
          <w:rFonts w:ascii="Times New Roman" w:hAnsi="Times New Roman"/>
          <w:iCs/>
          <w:spacing w:val="-12"/>
          <w:sz w:val="16"/>
          <w:szCs w:val="16"/>
        </w:rPr>
        <w:t xml:space="preserve">( adres  lokalu mieszkalnego, którego dotyczy oświadczenie)                                                                                                               </w:t>
      </w:r>
      <w:r w:rsidR="00B00D8A">
        <w:rPr>
          <w:rFonts w:ascii="Times New Roman" w:hAnsi="Times New Roman"/>
          <w:iCs/>
          <w:spacing w:val="-12"/>
          <w:sz w:val="16"/>
          <w:szCs w:val="16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iCs/>
          <w:spacing w:val="-12"/>
          <w:sz w:val="24"/>
          <w:szCs w:val="24"/>
        </w:rPr>
        <w:t xml:space="preserve">MIESZKANIOWA                                                                      </w:t>
      </w:r>
    </w:p>
    <w:p w:rsidR="007451D4" w:rsidRDefault="007451D4">
      <w:pPr>
        <w:shd w:val="clear" w:color="auto" w:fill="FFFFFF"/>
        <w:spacing w:after="0" w:line="240" w:lineRule="auto"/>
        <w:ind w:left="5664" w:firstLine="708"/>
        <w:rPr>
          <w:rFonts w:ascii="Times New Roman" w:hAnsi="Times New Roman"/>
          <w:b/>
          <w:iCs/>
          <w:spacing w:val="-12"/>
          <w:sz w:val="24"/>
          <w:szCs w:val="24"/>
        </w:rPr>
      </w:pPr>
      <w:r>
        <w:rPr>
          <w:rFonts w:ascii="Times New Roman" w:hAnsi="Times New Roman"/>
          <w:b/>
          <w:iCs/>
          <w:spacing w:val="-12"/>
          <w:sz w:val="24"/>
          <w:szCs w:val="24"/>
        </w:rPr>
        <w:t>Ul. Gen. Fr. Kleeberga 2</w:t>
      </w:r>
    </w:p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pacing w:val="1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……………………..…….......…….</w:t>
      </w:r>
    </w:p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pacing w:val="-12"/>
          <w:sz w:val="24"/>
          <w:szCs w:val="24"/>
        </w:rPr>
      </w:pPr>
      <w:r>
        <w:rPr>
          <w:rFonts w:ascii="Times New Roman" w:hAnsi="Times New Roman"/>
          <w:iCs/>
          <w:spacing w:val="1"/>
          <w:sz w:val="16"/>
          <w:szCs w:val="16"/>
        </w:rPr>
        <w:t xml:space="preserve">( numer telefonu kontaktowego)                                                                                                        </w:t>
      </w:r>
      <w:r>
        <w:rPr>
          <w:rFonts w:ascii="Times New Roman" w:hAnsi="Times New Roman"/>
          <w:b/>
          <w:iCs/>
          <w:spacing w:val="-12"/>
          <w:sz w:val="24"/>
          <w:szCs w:val="24"/>
        </w:rPr>
        <w:t>85-791 BYDGOSZCZ</w:t>
      </w:r>
    </w:p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pacing w:val="-12"/>
          <w:sz w:val="24"/>
          <w:szCs w:val="24"/>
        </w:rPr>
      </w:pPr>
    </w:p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pacing w:val="-12"/>
          <w:sz w:val="24"/>
          <w:szCs w:val="24"/>
        </w:rPr>
      </w:pPr>
    </w:p>
    <w:p w:rsidR="007451D4" w:rsidRDefault="007451D4">
      <w:pPr>
        <w:shd w:val="clear" w:color="auto" w:fill="FFFFFF"/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pacing w:val="41"/>
          <w:sz w:val="24"/>
          <w:szCs w:val="24"/>
        </w:rPr>
        <w:t>OŚWIADCZENIE</w:t>
      </w:r>
    </w:p>
    <w:p w:rsidR="007451D4" w:rsidRDefault="007451D4">
      <w:pPr>
        <w:shd w:val="clear" w:color="auto" w:fill="FFFFFF"/>
        <w:spacing w:before="274" w:after="0" w:line="240" w:lineRule="auto"/>
        <w:ind w:left="50"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Cs/>
          <w:spacing w:val="-4"/>
          <w:sz w:val="20"/>
          <w:szCs w:val="20"/>
        </w:rPr>
        <w:t xml:space="preserve">Zgodnie z ustawą z dnia l lipca 2011 r. o zmianie ustawy o utrzymaniu czystości i porządku w </w:t>
      </w:r>
      <w:r>
        <w:rPr>
          <w:rFonts w:ascii="Times New Roman" w:hAnsi="Times New Roman"/>
          <w:iCs/>
          <w:spacing w:val="-3"/>
          <w:sz w:val="20"/>
          <w:szCs w:val="20"/>
        </w:rPr>
        <w:t xml:space="preserve">gminach oraz niektórych innych ustaw (Dz.U. Nr 152, poz.897) od l lipca 2013 r. </w:t>
      </w:r>
      <w:r>
        <w:rPr>
          <w:rFonts w:ascii="Times New Roman" w:hAnsi="Times New Roman"/>
          <w:b/>
          <w:iCs/>
          <w:spacing w:val="-3"/>
          <w:sz w:val="20"/>
          <w:szCs w:val="20"/>
        </w:rPr>
        <w:t xml:space="preserve">gmina przejmuje </w:t>
      </w:r>
      <w:r>
        <w:rPr>
          <w:rFonts w:ascii="Times New Roman" w:hAnsi="Times New Roman"/>
          <w:b/>
          <w:iCs/>
          <w:spacing w:val="-5"/>
          <w:sz w:val="20"/>
          <w:szCs w:val="20"/>
        </w:rPr>
        <w:t>obowiązek</w:t>
      </w:r>
      <w:r>
        <w:rPr>
          <w:rFonts w:ascii="Times New Roman" w:hAnsi="Times New Roman"/>
          <w:iCs/>
          <w:spacing w:val="-5"/>
          <w:sz w:val="20"/>
          <w:szCs w:val="20"/>
        </w:rPr>
        <w:t xml:space="preserve"> objęcia wszystkich właścicieli nieruchomości na terenie gminy systemem </w:t>
      </w:r>
      <w:r>
        <w:rPr>
          <w:rFonts w:ascii="Times New Roman" w:hAnsi="Times New Roman"/>
          <w:b/>
          <w:iCs/>
          <w:spacing w:val="-5"/>
          <w:sz w:val="20"/>
          <w:szCs w:val="20"/>
        </w:rPr>
        <w:t xml:space="preserve">gospodarowania </w:t>
      </w:r>
      <w:r>
        <w:rPr>
          <w:rFonts w:ascii="Times New Roman" w:hAnsi="Times New Roman"/>
          <w:b/>
          <w:iCs/>
          <w:spacing w:val="17"/>
          <w:sz w:val="20"/>
          <w:szCs w:val="20"/>
        </w:rPr>
        <w:t>odpadami komunalnymi</w:t>
      </w:r>
      <w:r>
        <w:rPr>
          <w:rFonts w:ascii="Times New Roman" w:hAnsi="Times New Roman"/>
          <w:iCs/>
          <w:spacing w:val="17"/>
          <w:sz w:val="20"/>
          <w:szCs w:val="20"/>
        </w:rPr>
        <w:t xml:space="preserve">. Uchwała nr XXX/600/12 Rady Miasta Bydgoszczy z dnia </w:t>
      </w:r>
      <w:r>
        <w:rPr>
          <w:rFonts w:ascii="Times New Roman" w:hAnsi="Times New Roman"/>
          <w:iCs/>
          <w:spacing w:val="-1"/>
          <w:sz w:val="20"/>
          <w:szCs w:val="20"/>
        </w:rPr>
        <w:t xml:space="preserve">27 czerwca 2012 r. w sprawie wyboru metody ustalania opłaty za gospodarowanie odpadami </w:t>
      </w:r>
      <w:r>
        <w:rPr>
          <w:rFonts w:ascii="Times New Roman" w:hAnsi="Times New Roman"/>
          <w:iCs/>
          <w:spacing w:val="-5"/>
          <w:sz w:val="20"/>
          <w:szCs w:val="20"/>
        </w:rPr>
        <w:t xml:space="preserve">komunalnymi wprowadza dla gminy Bydgoszcz metodę, polegającą na zastosowaniu iloczynu stawki </w:t>
      </w:r>
      <w:r>
        <w:rPr>
          <w:rFonts w:ascii="Times New Roman" w:hAnsi="Times New Roman"/>
          <w:iCs/>
          <w:sz w:val="20"/>
          <w:szCs w:val="20"/>
        </w:rPr>
        <w:t xml:space="preserve">opłaty oraz liczby mieszkańców zamieszkujących daną nieruchomość. Ponadto Rada Miasta </w:t>
      </w:r>
      <w:r>
        <w:rPr>
          <w:rFonts w:ascii="Times New Roman" w:hAnsi="Times New Roman"/>
          <w:iCs/>
          <w:spacing w:val="-4"/>
          <w:sz w:val="20"/>
          <w:szCs w:val="20"/>
        </w:rPr>
        <w:t xml:space="preserve">Bydgoszczy Uchwałą </w:t>
      </w:r>
      <w:r w:rsidRPr="006604B9">
        <w:rPr>
          <w:rFonts w:ascii="Times New Roman" w:hAnsi="Times New Roman"/>
          <w:iCs/>
          <w:spacing w:val="-4"/>
          <w:sz w:val="20"/>
          <w:szCs w:val="20"/>
        </w:rPr>
        <w:t xml:space="preserve">nr </w:t>
      </w:r>
      <w:r w:rsidR="006604B9" w:rsidRPr="006604B9">
        <w:rPr>
          <w:rFonts w:ascii="Times New Roman" w:hAnsi="Times New Roman"/>
          <w:iCs/>
          <w:spacing w:val="-4"/>
          <w:sz w:val="20"/>
          <w:szCs w:val="20"/>
        </w:rPr>
        <w:t>/345/15</w:t>
      </w:r>
      <w:r w:rsidRPr="006604B9">
        <w:rPr>
          <w:rFonts w:ascii="Times New Roman" w:hAnsi="Times New Roman"/>
          <w:iCs/>
          <w:spacing w:val="-4"/>
          <w:sz w:val="20"/>
          <w:szCs w:val="20"/>
        </w:rPr>
        <w:t xml:space="preserve"> z dnia</w:t>
      </w:r>
      <w:r>
        <w:rPr>
          <w:rFonts w:ascii="Times New Roman" w:hAnsi="Times New Roman"/>
          <w:iCs/>
          <w:spacing w:val="-4"/>
          <w:sz w:val="20"/>
          <w:szCs w:val="20"/>
        </w:rPr>
        <w:t xml:space="preserve"> </w:t>
      </w:r>
      <w:r w:rsidR="006604B9">
        <w:rPr>
          <w:rFonts w:ascii="Times New Roman" w:hAnsi="Times New Roman"/>
          <w:iCs/>
          <w:spacing w:val="-4"/>
          <w:sz w:val="20"/>
          <w:szCs w:val="20"/>
        </w:rPr>
        <w:t>25 listopada 2015r.</w:t>
      </w:r>
      <w:r>
        <w:rPr>
          <w:rFonts w:ascii="Times New Roman" w:hAnsi="Times New Roman"/>
          <w:iCs/>
          <w:spacing w:val="-4"/>
          <w:sz w:val="20"/>
          <w:szCs w:val="20"/>
        </w:rPr>
        <w:t xml:space="preserve">. ustaliła stawki opłaty uiszczanej przez właściciela nieruchomości lub części nieruchomości, na której zamieszkują mieszkańcy. </w:t>
      </w:r>
      <w:r>
        <w:rPr>
          <w:rFonts w:ascii="Times New Roman" w:hAnsi="Times New Roman"/>
          <w:iCs/>
          <w:spacing w:val="-5"/>
          <w:sz w:val="20"/>
          <w:szCs w:val="20"/>
          <w:u w:val="single"/>
        </w:rPr>
        <w:t>W związku  z  powyższym:</w:t>
      </w:r>
    </w:p>
    <w:p w:rsidR="007451D4" w:rsidRDefault="007451D4">
      <w:pPr>
        <w:shd w:val="clear" w:color="auto" w:fill="FFFFFF"/>
        <w:tabs>
          <w:tab w:val="left" w:leader="dot" w:pos="8993"/>
        </w:tabs>
        <w:spacing w:after="0"/>
        <w:ind w:left="58"/>
        <w:rPr>
          <w:rFonts w:ascii="Times New Roman" w:hAnsi="Times New Roman"/>
          <w:b/>
          <w:iCs/>
          <w:spacing w:val="-5"/>
          <w:sz w:val="24"/>
          <w:szCs w:val="24"/>
        </w:rPr>
      </w:pPr>
    </w:p>
    <w:p w:rsidR="007451D4" w:rsidRDefault="007451D4">
      <w:pPr>
        <w:shd w:val="clear" w:color="auto" w:fill="FFFFFF"/>
        <w:tabs>
          <w:tab w:val="left" w:leader="dot" w:pos="8993"/>
        </w:tabs>
        <w:spacing w:after="0"/>
        <w:ind w:left="58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pacing w:val="-5"/>
          <w:sz w:val="24"/>
          <w:szCs w:val="24"/>
        </w:rPr>
        <w:t>Ja niżej podpisany/a</w:t>
      </w:r>
      <w:r>
        <w:rPr>
          <w:rFonts w:ascii="Times New Roman" w:hAnsi="Times New Roman"/>
          <w:b/>
          <w:iCs/>
          <w:sz w:val="24"/>
          <w:szCs w:val="24"/>
        </w:rPr>
        <w:tab/>
      </w:r>
    </w:p>
    <w:p w:rsidR="007451D4" w:rsidRDefault="007451D4">
      <w:pPr>
        <w:shd w:val="clear" w:color="auto" w:fill="FFFFFF"/>
        <w:tabs>
          <w:tab w:val="left" w:leader="dot" w:pos="8993"/>
        </w:tabs>
        <w:spacing w:after="0"/>
        <w:ind w:left="58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iCs/>
          <w:sz w:val="16"/>
          <w:szCs w:val="16"/>
        </w:rPr>
        <w:t>( osoba posiadająca tytuł prawny do lokalu)</w:t>
      </w:r>
    </w:p>
    <w:p w:rsidR="007451D4" w:rsidRDefault="007451D4">
      <w:pPr>
        <w:shd w:val="clear" w:color="auto" w:fill="FFFFFF"/>
        <w:tabs>
          <w:tab w:val="left" w:leader="dot" w:pos="8993"/>
        </w:tabs>
        <w:spacing w:after="0"/>
        <w:ind w:left="58"/>
        <w:rPr>
          <w:rFonts w:ascii="Times New Roman" w:hAnsi="Times New Roman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2585" w:tblpY="1"/>
        <w:tblW w:w="2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"/>
        <w:gridCol w:w="253"/>
        <w:gridCol w:w="254"/>
        <w:gridCol w:w="253"/>
        <w:gridCol w:w="254"/>
        <w:gridCol w:w="253"/>
        <w:gridCol w:w="254"/>
        <w:gridCol w:w="253"/>
        <w:gridCol w:w="254"/>
        <w:gridCol w:w="253"/>
        <w:gridCol w:w="254"/>
      </w:tblGrid>
      <w:tr w:rsidR="007451D4">
        <w:tc>
          <w:tcPr>
            <w:tcW w:w="253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451D4" w:rsidRDefault="0074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51D4" w:rsidRDefault="007451D4">
      <w:pPr>
        <w:shd w:val="clear" w:color="auto" w:fill="FFFFFF"/>
        <w:spacing w:after="0" w:line="240" w:lineRule="auto"/>
        <w:ind w:left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pacing w:val="-7"/>
          <w:sz w:val="24"/>
          <w:szCs w:val="24"/>
        </w:rPr>
        <w:t xml:space="preserve">numer PESEL </w:t>
      </w:r>
    </w:p>
    <w:p w:rsidR="007451D4" w:rsidRDefault="007451D4">
      <w:pPr>
        <w:shd w:val="clear" w:color="auto" w:fill="FFFFFF"/>
        <w:spacing w:after="0" w:line="240" w:lineRule="auto"/>
        <w:ind w:left="50"/>
        <w:rPr>
          <w:rFonts w:ascii="Times New Roman" w:hAnsi="Times New Roman"/>
          <w:b/>
          <w:sz w:val="24"/>
          <w:szCs w:val="24"/>
        </w:rPr>
      </w:pPr>
    </w:p>
    <w:p w:rsidR="007451D4" w:rsidRDefault="007451D4">
      <w:pPr>
        <w:shd w:val="clear" w:color="auto" w:fill="FFFFFF"/>
        <w:tabs>
          <w:tab w:val="left" w:leader="dot" w:pos="4226"/>
        </w:tabs>
        <w:spacing w:before="120" w:after="0" w:line="240" w:lineRule="auto"/>
        <w:ind w:left="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pacing w:val="-6"/>
          <w:sz w:val="24"/>
          <w:szCs w:val="24"/>
        </w:rPr>
        <w:t xml:space="preserve">oświadczam, że w lokalu nr …… przy ul. ...................................................... zamieszkuje …… </w:t>
      </w:r>
      <w:r>
        <w:rPr>
          <w:rFonts w:ascii="Times New Roman" w:hAnsi="Times New Roman"/>
          <w:b/>
          <w:iCs/>
          <w:spacing w:val="-7"/>
          <w:sz w:val="24"/>
          <w:szCs w:val="24"/>
        </w:rPr>
        <w:t>osoba  /osoby /osób*</w:t>
      </w:r>
    </w:p>
    <w:p w:rsidR="007451D4" w:rsidRDefault="007451D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pacing w:val="-5"/>
          <w:sz w:val="24"/>
          <w:szCs w:val="24"/>
        </w:rPr>
      </w:pPr>
      <w:r>
        <w:rPr>
          <w:rFonts w:ascii="Times New Roman" w:hAnsi="Times New Roman"/>
          <w:b/>
          <w:iCs/>
          <w:spacing w:val="-5"/>
          <w:sz w:val="24"/>
          <w:szCs w:val="24"/>
        </w:rPr>
        <w:t>Ponadto deklaruję **</w:t>
      </w:r>
    </w:p>
    <w:p w:rsidR="007451D4" w:rsidRDefault="007451D4">
      <w:pPr>
        <w:framePr w:h="964" w:hSpace="36" w:vSpace="58" w:wrap="auto" w:vAnchor="text" w:hAnchor="page" w:x="1105" w:y="50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451D4" w:rsidRDefault="00B00D8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176530</wp:posOffset>
                </wp:positionV>
                <wp:extent cx="230505" cy="222250"/>
                <wp:effectExtent l="6985" t="8890" r="1016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5BB75" id="Rectangle 2" o:spid="_x0000_s1026" style="position:absolute;margin-left:16.1pt;margin-top:13.9pt;width:18.15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"/>
            </w:pict>
          </mc:Fallback>
        </mc:AlternateContent>
      </w:r>
    </w:p>
    <w:p w:rsidR="007451D4" w:rsidRDefault="007451D4">
      <w:pPr>
        <w:shd w:val="clear" w:color="auto" w:fill="FFFFFF"/>
        <w:spacing w:after="0"/>
        <w:ind w:left="475"/>
        <w:rPr>
          <w:rFonts w:ascii="Times New Roman" w:hAnsi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pacing w:val="-3"/>
          <w:sz w:val="24"/>
          <w:szCs w:val="24"/>
          <w:u w:val="single"/>
        </w:rPr>
        <w:t>Nie selektywne</w:t>
      </w:r>
      <w:r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zbieranie odpadów   </w:t>
      </w:r>
      <w:r>
        <w:rPr>
          <w:rFonts w:ascii="Times New Roman" w:hAnsi="Times New Roman"/>
          <w:b/>
          <w:iCs/>
          <w:spacing w:val="-3"/>
          <w:sz w:val="24"/>
          <w:szCs w:val="24"/>
        </w:rPr>
        <w:t xml:space="preserve">(stawka </w:t>
      </w:r>
      <w:r w:rsidR="00035E53">
        <w:rPr>
          <w:rFonts w:ascii="Times New Roman" w:hAnsi="Times New Roman"/>
          <w:b/>
          <w:iCs/>
          <w:spacing w:val="-3"/>
          <w:sz w:val="24"/>
          <w:szCs w:val="24"/>
        </w:rPr>
        <w:t>39</w:t>
      </w:r>
      <w:r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,00 zł/osobę/miesiąc) </w:t>
      </w:r>
    </w:p>
    <w:p w:rsidR="007451D4" w:rsidRDefault="00B00D8A">
      <w:pPr>
        <w:shd w:val="clear" w:color="auto" w:fill="FFFFFF"/>
        <w:spacing w:after="0" w:line="240" w:lineRule="auto"/>
        <w:ind w:left="475"/>
        <w:rPr>
          <w:rFonts w:ascii="Times New Roman" w:hAnsi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165100</wp:posOffset>
                </wp:positionV>
                <wp:extent cx="230505" cy="230505"/>
                <wp:effectExtent l="6985" t="12700" r="1016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8C40" id="Rectangle 3" o:spid="_x0000_s1026" style="position:absolute;margin-left:-24.7pt;margin-top:13pt;width:18.1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WnHAIAADs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"/>
            </w:pict>
          </mc:Fallback>
        </mc:AlternateContent>
      </w:r>
    </w:p>
    <w:p w:rsidR="007451D4" w:rsidRDefault="007451D4">
      <w:pPr>
        <w:shd w:val="clear" w:color="auto" w:fill="FFFFFF"/>
        <w:spacing w:after="0" w:line="240" w:lineRule="auto"/>
        <w:ind w:left="475"/>
        <w:rPr>
          <w:rFonts w:ascii="Times New Roman" w:hAnsi="Times New Roman"/>
          <w:b/>
          <w:bCs/>
          <w:i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-1"/>
          <w:sz w:val="24"/>
          <w:szCs w:val="24"/>
          <w:u w:val="single"/>
        </w:rPr>
        <w:t xml:space="preserve"> Selektywne</w:t>
      </w:r>
      <w:r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1"/>
          <w:sz w:val="24"/>
          <w:szCs w:val="24"/>
        </w:rPr>
        <w:t xml:space="preserve">zbieranie odpadów        </w:t>
      </w:r>
      <w:r>
        <w:rPr>
          <w:rFonts w:ascii="Times New Roman" w:hAnsi="Times New Roman"/>
          <w:b/>
          <w:iCs/>
          <w:spacing w:val="-1"/>
          <w:sz w:val="24"/>
          <w:szCs w:val="24"/>
        </w:rPr>
        <w:t xml:space="preserve">(stawka </w:t>
      </w:r>
      <w:r w:rsidR="00035E53">
        <w:rPr>
          <w:rFonts w:ascii="Times New Roman" w:hAnsi="Times New Roman"/>
          <w:b/>
          <w:iCs/>
          <w:spacing w:val="-1"/>
          <w:sz w:val="24"/>
          <w:szCs w:val="24"/>
        </w:rPr>
        <w:t>13</w:t>
      </w:r>
      <w:r>
        <w:rPr>
          <w:rFonts w:ascii="Times New Roman" w:hAnsi="Times New Roman"/>
          <w:b/>
          <w:bCs/>
          <w:iCs/>
          <w:spacing w:val="-1"/>
          <w:sz w:val="24"/>
          <w:szCs w:val="24"/>
        </w:rPr>
        <w:t>,00 zł/osobę/miesiąc)</w:t>
      </w:r>
    </w:p>
    <w:p w:rsidR="007451D4" w:rsidRDefault="007451D4">
      <w:pPr>
        <w:shd w:val="clear" w:color="auto" w:fill="FFFFFF"/>
        <w:spacing w:after="0" w:line="240" w:lineRule="auto"/>
        <w:ind w:left="475"/>
        <w:rPr>
          <w:rFonts w:ascii="Times New Roman" w:hAnsi="Times New Roman"/>
          <w:b/>
          <w:sz w:val="24"/>
          <w:szCs w:val="24"/>
        </w:rPr>
      </w:pPr>
    </w:p>
    <w:p w:rsidR="007451D4" w:rsidRDefault="007451D4">
      <w:pPr>
        <w:shd w:val="clear" w:color="auto" w:fill="FFFFFF"/>
        <w:spacing w:before="120" w:after="0" w:line="240" w:lineRule="auto"/>
        <w:ind w:right="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Oświadczam także, że powyższe dane są zgodne ze stanem rzeczywistym, co potwierdzam własnoręcznym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podpisem. Jednocześnie zobowiązuję się do powiadomienia Spółdzielni o </w:t>
      </w:r>
      <w:r>
        <w:rPr>
          <w:rFonts w:ascii="Times New Roman" w:hAnsi="Times New Roman"/>
          <w:b/>
          <w:bCs/>
          <w:sz w:val="24"/>
          <w:szCs w:val="24"/>
        </w:rPr>
        <w:t xml:space="preserve">każdej zmianie liczby zamieszkujących w lokalu osób niezwłocznie, nie później niż w ciągu 7 dni od dnia jej nastąpienia. </w:t>
      </w:r>
    </w:p>
    <w:p w:rsidR="007451D4" w:rsidRDefault="007451D4">
      <w:pPr>
        <w:shd w:val="clear" w:color="auto" w:fill="FFFFFF"/>
        <w:spacing w:before="120" w:after="0" w:line="240" w:lineRule="auto"/>
        <w:ind w:right="4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51D4" w:rsidRDefault="007451D4">
      <w:pPr>
        <w:shd w:val="clear" w:color="auto" w:fill="FFFFFF"/>
        <w:spacing w:before="104" w:after="0" w:line="240" w:lineRule="auto"/>
        <w:ind w:right="45"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Przyjmuję do wiadomości, że podana liczba osób zamieszkałych w lokalu stanowić będzie podstawę do ustalania  przez Spółdzielnię innych opłat za lokal w zakresie składników zależnych od liczby osób.</w:t>
      </w:r>
    </w:p>
    <w:p w:rsidR="007451D4" w:rsidRDefault="007451D4">
      <w:pPr>
        <w:shd w:val="clear" w:color="auto" w:fill="FFFFFF"/>
        <w:spacing w:before="104" w:after="0" w:line="240" w:lineRule="auto"/>
        <w:ind w:right="45"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51D4" w:rsidRDefault="007451D4">
      <w:pPr>
        <w:shd w:val="clear" w:color="auto" w:fill="FFFFFF"/>
        <w:spacing w:before="104" w:after="0" w:line="240" w:lineRule="auto"/>
        <w:ind w:right="45"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51D4" w:rsidRDefault="007451D4">
      <w:pPr>
        <w:shd w:val="clear" w:color="auto" w:fill="FFFFFF"/>
        <w:spacing w:before="104" w:after="0" w:line="240" w:lineRule="auto"/>
        <w:ind w:right="45"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51D4" w:rsidRDefault="007451D4">
      <w:pPr>
        <w:shd w:val="clear" w:color="auto" w:fill="FFFFFF"/>
        <w:spacing w:before="104" w:after="0" w:line="240" w:lineRule="auto"/>
        <w:ind w:right="45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7451D4" w:rsidRDefault="007451D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......................................................................................................................................................                                                </w:t>
      </w:r>
    </w:p>
    <w:p w:rsidR="007451D4" w:rsidRDefault="007451D4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(data i  czytelny podpis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osoby składającej oświadczenie) </w:t>
      </w:r>
    </w:p>
    <w:p w:rsidR="007451D4" w:rsidRDefault="007451D4">
      <w:pPr>
        <w:spacing w:after="0"/>
        <w:rPr>
          <w:rFonts w:ascii="Times New Roman" w:hAnsi="Times New Roman"/>
          <w:sz w:val="16"/>
          <w:szCs w:val="16"/>
        </w:rPr>
      </w:pPr>
    </w:p>
    <w:p w:rsidR="007451D4" w:rsidRDefault="007451D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7451D4" w:rsidRDefault="007451D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7451D4" w:rsidRDefault="007451D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  SPÓŁDZIELNIA</w:t>
      </w:r>
    </w:p>
    <w:p w:rsidR="007451D4" w:rsidRDefault="007451D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451D4" w:rsidRDefault="007451D4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</w:p>
    <w:p w:rsidR="007451D4" w:rsidRDefault="007451D4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</w:p>
    <w:p w:rsidR="007451D4" w:rsidRDefault="007451D4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…………………………………………………...............................………</w:t>
      </w:r>
    </w:p>
    <w:p w:rsidR="007451D4" w:rsidRDefault="007451D4">
      <w:pPr>
        <w:spacing w:after="0"/>
        <w:ind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( data i  czytelny podpis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osoby odbierającej  oświadczenie </w:t>
      </w:r>
      <w:r>
        <w:rPr>
          <w:rFonts w:ascii="Times New Roman" w:hAnsi="Times New Roman"/>
          <w:b/>
          <w:i/>
          <w:sz w:val="20"/>
          <w:szCs w:val="20"/>
        </w:rPr>
        <w:t>)</w:t>
      </w:r>
    </w:p>
    <w:p w:rsidR="007451D4" w:rsidRDefault="007451D4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</w:p>
    <w:sectPr w:rsidR="007451D4" w:rsidSect="00892933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53"/>
    <w:rsid w:val="00035E53"/>
    <w:rsid w:val="006604B9"/>
    <w:rsid w:val="00704DA2"/>
    <w:rsid w:val="007451D4"/>
    <w:rsid w:val="00892933"/>
    <w:rsid w:val="00B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6FC6E-FCCE-4FF9-800A-56110EC7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93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89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9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Ćwik</dc:creator>
  <cp:lastModifiedBy>IGA</cp:lastModifiedBy>
  <cp:revision>2</cp:revision>
  <cp:lastPrinted>2014-07-22T08:03:00Z</cp:lastPrinted>
  <dcterms:created xsi:type="dcterms:W3CDTF">2017-09-04T05:30:00Z</dcterms:created>
  <dcterms:modified xsi:type="dcterms:W3CDTF">2017-09-04T05:30:00Z</dcterms:modified>
</cp:coreProperties>
</file>